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74C" w:rsidRPr="00353781" w:rsidRDefault="0061774C" w:rsidP="00353781">
      <w:pPr>
        <w:tabs>
          <w:tab w:val="left" w:pos="720"/>
        </w:tabs>
        <w:spacing w:after="120" w:line="240" w:lineRule="auto"/>
        <w:rPr>
          <w:rFonts w:asciiTheme="minorBidi" w:hAnsiTheme="minorBidi" w:cstheme="minorBidi"/>
          <w:rtl/>
          <w:lang w:bidi="ar-EG"/>
        </w:rPr>
      </w:pPr>
      <w:bookmarkStart w:id="0" w:name="OLE_LINK1"/>
      <w:bookmarkStart w:id="1" w:name="OLE_LINK2"/>
      <w:bookmarkStart w:id="2" w:name="_GoBack"/>
      <w:bookmarkEnd w:id="2"/>
    </w:p>
    <w:p w:rsidR="0061774C" w:rsidRPr="00353781" w:rsidRDefault="0061774C" w:rsidP="00353781">
      <w:pPr>
        <w:tabs>
          <w:tab w:val="left" w:pos="720"/>
        </w:tabs>
        <w:spacing w:after="120" w:line="240" w:lineRule="auto"/>
        <w:rPr>
          <w:rFonts w:asciiTheme="minorBidi" w:hAnsiTheme="minorBidi" w:cstheme="minorBidi"/>
          <w:rtl/>
        </w:rPr>
      </w:pPr>
    </w:p>
    <w:p w:rsidR="00353781" w:rsidRPr="00353781" w:rsidRDefault="00353781" w:rsidP="00353781">
      <w:pPr>
        <w:tabs>
          <w:tab w:val="left" w:pos="720"/>
        </w:tabs>
        <w:spacing w:after="120" w:line="240" w:lineRule="auto"/>
        <w:jc w:val="left"/>
        <w:rPr>
          <w:rFonts w:asciiTheme="minorBidi" w:hAnsiTheme="minorBidi" w:cstheme="minorBidi"/>
          <w:u w:val="single"/>
          <w:rtl/>
        </w:rPr>
      </w:pPr>
      <w:r w:rsidRPr="00353781">
        <w:rPr>
          <w:rStyle w:val="FontStyle15"/>
          <w:rFonts w:asciiTheme="minorBidi" w:hAnsiTheme="minorBidi" w:cstheme="minorBidi"/>
          <w:b/>
          <w:bCs/>
          <w:sz w:val="24"/>
          <w:szCs w:val="24"/>
          <w:u w:val="single"/>
          <w:rtl/>
        </w:rPr>
        <w:t>الوحدة هـ الجلسة 1 التمرين 5: نموذج بيان الموافقة/المصادقة المستنيرة وحقوق العملاء</w:t>
      </w:r>
      <w:r w:rsidRPr="00353781">
        <w:rPr>
          <w:rStyle w:val="HeaderChar"/>
          <w:rFonts w:asciiTheme="minorBidi" w:hAnsiTheme="minorBidi" w:cstheme="minorBidi"/>
          <w:b/>
          <w:bCs/>
          <w:u w:val="single"/>
          <w:rtl/>
        </w:rPr>
        <w:t xml:space="preserve"> </w:t>
      </w:r>
      <w:r w:rsidRPr="00353781">
        <w:rPr>
          <w:rStyle w:val="FootnoteReference"/>
          <w:rFonts w:asciiTheme="minorBidi" w:hAnsiTheme="minorBidi" w:cstheme="minorBidi"/>
          <w:b/>
          <w:bCs/>
          <w:u w:val="single"/>
          <w:rtl/>
        </w:rPr>
        <w:footnoteReference w:id="1"/>
      </w:r>
      <w:r w:rsidRPr="00353781">
        <w:rPr>
          <w:rFonts w:asciiTheme="minorBidi" w:hAnsiTheme="minorBidi" w:cstheme="minorBidi"/>
          <w:u w:val="single"/>
          <w:rtl/>
        </w:rPr>
        <w:t xml:space="preserve"> </w:t>
      </w:r>
    </w:p>
    <w:p w:rsidR="0061774C" w:rsidRPr="00353781" w:rsidRDefault="0061774C" w:rsidP="00353781">
      <w:pPr>
        <w:tabs>
          <w:tab w:val="left" w:pos="720"/>
        </w:tabs>
        <w:spacing w:after="120" w:line="240" w:lineRule="auto"/>
        <w:rPr>
          <w:rStyle w:val="FontStyle22"/>
          <w:rFonts w:asciiTheme="minorBidi" w:hAnsiTheme="minorBidi" w:cstheme="minorBidi"/>
          <w:sz w:val="24"/>
          <w:szCs w:val="24"/>
          <w:rtl/>
        </w:rPr>
      </w:pPr>
    </w:p>
    <w:p w:rsidR="00353781" w:rsidRDefault="00353781" w:rsidP="00353781">
      <w:pPr>
        <w:pStyle w:val="Style6"/>
        <w:widowControl/>
        <w:tabs>
          <w:tab w:val="left" w:pos="720"/>
        </w:tabs>
        <w:spacing w:after="120" w:line="240" w:lineRule="auto"/>
        <w:rPr>
          <w:rStyle w:val="FontStyle21"/>
          <w:rFonts w:asciiTheme="minorBidi" w:hAnsiTheme="minorBidi" w:cstheme="minorBidi"/>
          <w:sz w:val="24"/>
          <w:szCs w:val="24"/>
          <w:rtl/>
        </w:rPr>
      </w:pPr>
      <w:r w:rsidRPr="00353781">
        <w:rPr>
          <w:rStyle w:val="FontStyle21"/>
          <w:rFonts w:asciiTheme="minorBidi" w:hAnsiTheme="minorBidi" w:cstheme="minorBidi"/>
          <w:sz w:val="24"/>
          <w:szCs w:val="24"/>
          <w:rtl/>
        </w:rPr>
        <w:t>يمكن أن يُرفق بنموذج النص التالي استمارة موافقة/مصادقة مستنيرة يتم استخدامها في مكان عملك.</w:t>
      </w:r>
    </w:p>
    <w:p w:rsidR="00353781" w:rsidRDefault="00353781" w:rsidP="00353781">
      <w:pPr>
        <w:pStyle w:val="Style6"/>
        <w:widowControl/>
        <w:tabs>
          <w:tab w:val="left" w:pos="720"/>
        </w:tabs>
        <w:spacing w:after="120" w:line="240" w:lineRule="auto"/>
        <w:rPr>
          <w:rStyle w:val="FontStyle21"/>
          <w:rFonts w:asciiTheme="minorBidi" w:hAnsiTheme="minorBidi" w:cstheme="minorBidi"/>
          <w:sz w:val="24"/>
          <w:szCs w:val="24"/>
          <w:rtl/>
          <w:lang w:bidi="ar-EG"/>
        </w:rPr>
      </w:pPr>
    </w:p>
    <w:tbl>
      <w:tblPr>
        <w:tblStyle w:val="TableGrid"/>
        <w:bidiVisual/>
        <w:tblW w:w="0" w:type="auto"/>
        <w:tblLook w:val="04A0" w:firstRow="1" w:lastRow="0" w:firstColumn="1" w:lastColumn="0" w:noHBand="0" w:noVBand="1"/>
      </w:tblPr>
      <w:tblGrid>
        <w:gridCol w:w="9620"/>
      </w:tblGrid>
      <w:tr w:rsidR="00353781" w:rsidTr="00353781">
        <w:tc>
          <w:tcPr>
            <w:tcW w:w="9620" w:type="dxa"/>
          </w:tcPr>
          <w:p w:rsidR="00353781" w:rsidRPr="00353781" w:rsidRDefault="00353781" w:rsidP="00353781">
            <w:pPr>
              <w:pStyle w:val="Style6"/>
              <w:widowControl/>
              <w:tabs>
                <w:tab w:val="left" w:pos="720"/>
              </w:tabs>
              <w:spacing w:after="120" w:line="240" w:lineRule="auto"/>
              <w:rPr>
                <w:rStyle w:val="FontStyle21"/>
                <w:rFonts w:ascii="Arial" w:hAnsi="Arial" w:cs="Arial"/>
                <w:sz w:val="24"/>
                <w:szCs w:val="24"/>
                <w:rtl/>
                <w:lang w:bidi="ar-EG"/>
              </w:rPr>
            </w:pPr>
          </w:p>
          <w:p w:rsidR="00353781" w:rsidRDefault="00353781" w:rsidP="00353781">
            <w:pPr>
              <w:pStyle w:val="Style6"/>
              <w:widowControl/>
              <w:tabs>
                <w:tab w:val="left" w:pos="720"/>
              </w:tabs>
              <w:spacing w:after="120" w:line="240" w:lineRule="auto"/>
              <w:rPr>
                <w:rStyle w:val="FontStyle21"/>
                <w:rFonts w:ascii="Arial" w:hAnsi="Arial" w:cs="Arial"/>
                <w:sz w:val="24"/>
                <w:szCs w:val="24"/>
                <w:rtl/>
              </w:rPr>
            </w:pPr>
            <w:r w:rsidRPr="00353781">
              <w:rPr>
                <w:rStyle w:val="FontStyle21"/>
                <w:rFonts w:ascii="Arial" w:hAnsi="Arial" w:cs="Arial"/>
                <w:sz w:val="24"/>
                <w:szCs w:val="24"/>
                <w:rtl/>
              </w:rPr>
              <w:t>مرحبا [اسم العميل].</w:t>
            </w:r>
          </w:p>
          <w:p w:rsidR="00353781" w:rsidRPr="00353781" w:rsidRDefault="00353781" w:rsidP="00353781">
            <w:pPr>
              <w:pStyle w:val="Style6"/>
              <w:widowControl/>
              <w:tabs>
                <w:tab w:val="left" w:pos="720"/>
              </w:tabs>
              <w:spacing w:after="120" w:line="240" w:lineRule="auto"/>
              <w:rPr>
                <w:rStyle w:val="FontStyle21"/>
                <w:rFonts w:ascii="Arial" w:hAnsi="Arial" w:cs="Arial"/>
                <w:sz w:val="24"/>
                <w:szCs w:val="24"/>
                <w:rtl/>
                <w:lang w:bidi="ar-EG"/>
              </w:rPr>
            </w:pPr>
          </w:p>
          <w:p w:rsidR="00353781" w:rsidRPr="00353781" w:rsidRDefault="00353781" w:rsidP="00353781">
            <w:pPr>
              <w:pStyle w:val="Style6"/>
              <w:widowControl/>
              <w:tabs>
                <w:tab w:val="left" w:pos="720"/>
              </w:tabs>
              <w:spacing w:after="120" w:line="240" w:lineRule="auto"/>
              <w:rPr>
                <w:rStyle w:val="FontStyle21"/>
                <w:rFonts w:ascii="Arial" w:hAnsi="Arial" w:cs="Arial"/>
                <w:sz w:val="24"/>
                <w:szCs w:val="24"/>
                <w:rtl/>
              </w:rPr>
            </w:pPr>
            <w:r w:rsidRPr="00353781">
              <w:rPr>
                <w:rStyle w:val="FontStyle21"/>
                <w:rFonts w:ascii="Arial" w:hAnsi="Arial" w:cs="Arial"/>
                <w:sz w:val="24"/>
                <w:szCs w:val="24"/>
                <w:rtl/>
              </w:rPr>
              <w:t>اسمي [اسم الموظف] وأنا هنا لمساعدتك. فأنا أحد أخصائيي الحالات لدى [اسم الوكالة] ويتمثل دوري في مساعدة الأطفال والعائلات الذين يواجهون صعوبات. ويستفيد العديد من الأطفال من الخدمات التي نقدمها. وأول ما سنفعله هو التحدث بشأن ما حدث لك. والغرض من القيام بذلك هو إخباري بحالتك حتى يتسنى لنا تزويدك بمعلومات بشأن الخدمات المتاحة ومساعدتك على الاتصال بمقدمي هذه الخدمات. وتشمل مزايا الحصول على خدمات دراسة الحالة مساعدتك في الحصول على [أدرج وصفًا للخدمات المتاحة مثل الفرص الطبية والنفسية والقانونية/الخاصة بالعدالة والمتعلقة بالسلامة في مجتمعك]. وتوجد مخاطر محدودة للحصول على خدمات إدارة الحالة [أدرج المخاطر استنادًا إلى منطقتك/برنامجك المحلي].</w:t>
            </w:r>
          </w:p>
          <w:p w:rsidR="00353781" w:rsidRPr="00353781" w:rsidRDefault="00353781" w:rsidP="00353781">
            <w:pPr>
              <w:pStyle w:val="Style6"/>
              <w:widowControl/>
              <w:tabs>
                <w:tab w:val="left" w:pos="720"/>
              </w:tabs>
              <w:spacing w:after="120" w:line="240" w:lineRule="auto"/>
              <w:rPr>
                <w:rStyle w:val="FontStyle21"/>
                <w:rFonts w:ascii="Arial" w:hAnsi="Arial" w:cs="Arial"/>
                <w:sz w:val="24"/>
                <w:szCs w:val="24"/>
                <w:rtl/>
              </w:rPr>
            </w:pPr>
            <w:r w:rsidRPr="00353781">
              <w:rPr>
                <w:rStyle w:val="FontStyle21"/>
                <w:rFonts w:ascii="Arial" w:hAnsi="Arial" w:cs="Arial"/>
                <w:sz w:val="24"/>
                <w:szCs w:val="24"/>
                <w:rtl/>
              </w:rPr>
              <w:t>ومن الأهمية بمكان أن تدرك أنني سأحافظ على سرية ما تخبرني به، بما في ذلك أي ملاحظات أدونها أثناء إدارة الحالة. وهذا يعني أنني لن أخبر أحدًا بما تخبرني به أو أي معلومات بشأن حالتك، ما لم تطلب مني ذلك أو إذا كانت توجد معلومات من الضروري تبادلها لحمايتك من الخطر. وقد لا أتمكن من الحفاظ على هذه المعلومات لنفسي، وسأشرح الأسباب. وتتمثل الحالات التي سأحتاج فيها إلى تبادل المعلومات التي تقدمها لي فيما يلي:</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 xml:space="preserve"> إذا وجدت أنك معرض لخطر جسيم، سيتعين أن أخبر [أدرج الوكالة المناسبة هنا] بشأن ذلك.</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إذا أخبرتني أنك وضعت خططًا لتعريض نفسك لأذى خطير، سيتعين عليَّ أن أخبر والديك أو شخصًا بالغًا آخر تثق به. وإذا أخبرتني أنك وضعت خطة لتعريض شخصًا آخر لأذى خطير، سيتعين أن أبلغ عن ذلك. فلن استطيع إبقاء هذه المشاكل بيني وبينك فقط.</w:t>
            </w:r>
          </w:p>
          <w:p w:rsidR="00353781" w:rsidRPr="00353781" w:rsidRDefault="00353781" w:rsidP="00353781">
            <w:pPr>
              <w:pStyle w:val="Style6"/>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[وضِّح متطلبات الإبلاغ الإلزامية حسبما تنطبق في منطقتك المحلية].</w:t>
            </w:r>
          </w:p>
          <w:p w:rsidR="00353781" w:rsidRPr="00353781" w:rsidRDefault="00353781" w:rsidP="00353781">
            <w:pPr>
              <w:tabs>
                <w:tab w:val="left" w:pos="720"/>
              </w:tabs>
              <w:spacing w:after="120" w:line="240" w:lineRule="auto"/>
              <w:ind w:left="720" w:hanging="720"/>
              <w:jc w:val="left"/>
              <w:rPr>
                <w:rStyle w:val="FontStyle15"/>
                <w:rFonts w:ascii="Arial" w:hAnsi="Arial" w:cs="Arial"/>
                <w:sz w:val="24"/>
                <w:szCs w:val="24"/>
                <w:rtl/>
              </w:rPr>
            </w:pPr>
            <w:r w:rsidRPr="00353781">
              <w:rPr>
                <w:rStyle w:val="FontStyle21"/>
                <w:rFonts w:ascii="Arial" w:hAnsi="Arial" w:cs="Arial"/>
                <w:sz w:val="24"/>
                <w:szCs w:val="24"/>
                <w:rtl/>
              </w:rPr>
              <w:t>»</w:t>
            </w:r>
            <w:r w:rsidRPr="00353781">
              <w:rPr>
                <w:rFonts w:ascii="Arial" w:hAnsi="Arial" w:cs="Arial"/>
                <w:rtl/>
              </w:rPr>
              <w:tab/>
            </w:r>
            <w:r w:rsidRPr="00353781">
              <w:rPr>
                <w:rStyle w:val="FontStyle21"/>
                <w:rFonts w:ascii="Arial" w:hAnsi="Arial" w:cs="Arial"/>
                <w:sz w:val="24"/>
                <w:szCs w:val="24"/>
                <w:rtl/>
              </w:rPr>
              <w:t>[أدرج أي استثناءات أخرى تتعلق بالسرية. على سبيل المثال، في حالات عمال الأمم المتحدة أو المنظمات غير الحكومية الذين يرتكبون جرائم الإساءة والاستغلال الجنسي]</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يوجد شخص آخر أو وكالة أخرى يمكنها أن توفر لك ما تحتاجه من دعم، وسأحصل على موافقتك بخصوص إطلاعهم على حالتك. وسنتحدث فيما بعد عن ذلك بمزيد من التفصيل في مناقشتنا.</w:t>
            </w:r>
          </w:p>
          <w:p w:rsidR="00353781" w:rsidRPr="00353781" w:rsidRDefault="00353781" w:rsidP="00353781">
            <w:pPr>
              <w:pStyle w:val="Style10"/>
              <w:widowControl/>
              <w:tabs>
                <w:tab w:val="left" w:pos="720"/>
              </w:tabs>
              <w:spacing w:after="120" w:line="240" w:lineRule="auto"/>
              <w:ind w:left="720" w:hanging="720"/>
              <w:jc w:val="left"/>
              <w:rPr>
                <w:rStyle w:val="FontStyle21"/>
                <w:rFonts w:ascii="Arial" w:hAnsi="Arial" w:cs="Arial"/>
                <w:sz w:val="24"/>
                <w:szCs w:val="24"/>
                <w:rtl/>
              </w:rPr>
            </w:pPr>
            <w:r w:rsidRPr="00353781">
              <w:rPr>
                <w:rStyle w:val="FontStyle21"/>
                <w:rFonts w:ascii="Arial" w:hAnsi="Arial" w:cs="Arial"/>
                <w:sz w:val="24"/>
                <w:szCs w:val="24"/>
                <w:rtl/>
              </w:rPr>
              <w:t>وبالتالي، لن نتخذ أي إجراء بخصوص حالتك، ما لم نحتاج إلى ذلك من أجل حماية سلامتك وأمنك.</w:t>
            </w:r>
          </w:p>
          <w:p w:rsidR="00353781" w:rsidRPr="00353781" w:rsidRDefault="00353781" w:rsidP="00353781">
            <w:pPr>
              <w:pStyle w:val="Style10"/>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وقبل أن نبدأ، أود أيضا أن أطلعك على حقوقك أثناء عملنا معًا. وأطلع جميع من أتحدث معهم على هذه المعلومات:</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Style w:val="FontStyle21"/>
                <w:rFonts w:ascii="Arial" w:hAnsi="Arial" w:cs="Arial"/>
                <w:sz w:val="24"/>
                <w:szCs w:val="24"/>
                <w:rtl/>
              </w:rPr>
              <w:tab/>
              <w:t>تتمتع بحق رفض توثيق جميع قصتك أو أي جزء منها في استمارات الحالة. ولا بأس إذا كان يوجد ما تود أن تخبرني به ولكنك تفضل إلى حد ما ألا أدونه ونحن نتحدث.</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Style w:val="FontStyle21"/>
                <w:rFonts w:ascii="Arial" w:hAnsi="Arial" w:cs="Arial"/>
                <w:sz w:val="24"/>
                <w:szCs w:val="24"/>
                <w:rtl/>
              </w:rPr>
              <w:tab/>
              <w:t xml:space="preserve">تتمتع بحق عدم الإجابة على أي سؤال أطرحه عليك. ولك الحق أن تطلب مني التوقف أو الإبطاء إذا كنت منزعجًا أو خائفًا. </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lastRenderedPageBreak/>
              <w:t>»</w:t>
            </w:r>
            <w:r w:rsidRPr="00353781">
              <w:rPr>
                <w:rStyle w:val="FontStyle21"/>
                <w:rFonts w:ascii="Arial" w:hAnsi="Arial" w:cs="Arial"/>
                <w:sz w:val="24"/>
                <w:szCs w:val="24"/>
                <w:rtl/>
              </w:rPr>
              <w:tab/>
              <w:t>تتمتع بحق إجراء المقابلة بمفردك أو مع مقدم الرعاية/شخص تثق به. فهذا قرار يعود إليك.</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 xml:space="preserve">تتمتع بحق طرح أي أسئلة تريدها عليَّ أو دعني أعرف إذا كنت لا تستوعب شيء مما أقوله. </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Style w:val="FontStyle21"/>
                <w:rFonts w:ascii="Arial" w:hAnsi="Arial" w:cs="Arial"/>
                <w:sz w:val="24"/>
                <w:szCs w:val="24"/>
                <w:rtl/>
              </w:rPr>
              <w:tab/>
              <w:t>تتمتع بحق رفض خدمات إدارة الحالة وسأطلعك على خيارات الآخرين بخصوص الخدمات في مجتمعك.</w:t>
            </w:r>
          </w:p>
          <w:p w:rsidR="00353781" w:rsidRPr="00353781" w:rsidRDefault="00353781" w:rsidP="00353781">
            <w:pPr>
              <w:pStyle w:val="Style8"/>
              <w:widowControl/>
              <w:tabs>
                <w:tab w:val="left" w:pos="720"/>
              </w:tabs>
              <w:spacing w:after="120" w:line="240" w:lineRule="auto"/>
              <w:ind w:firstLine="0"/>
              <w:rPr>
                <w:rStyle w:val="FontStyle21"/>
                <w:rFonts w:ascii="Arial" w:hAnsi="Arial" w:cs="Arial"/>
                <w:sz w:val="24"/>
                <w:szCs w:val="24"/>
                <w:rtl/>
              </w:rPr>
            </w:pPr>
            <w:r w:rsidRPr="00353781">
              <w:rPr>
                <w:rStyle w:val="FontStyle21"/>
                <w:rFonts w:ascii="Arial" w:hAnsi="Arial" w:cs="Arial"/>
                <w:sz w:val="24"/>
                <w:szCs w:val="24"/>
                <w:rtl/>
              </w:rPr>
              <w:t>هل لديك أي أسئلة بشأن دوري والخدمات التي يمكن أن نعرضها عليك؟</w:t>
            </w:r>
          </w:p>
          <w:p w:rsidR="00353781" w:rsidRPr="00353781" w:rsidRDefault="00353781" w:rsidP="00353781">
            <w:pPr>
              <w:pStyle w:val="Style10"/>
              <w:widowControl/>
              <w:tabs>
                <w:tab w:val="left" w:pos="720"/>
              </w:tabs>
              <w:spacing w:after="120" w:line="240" w:lineRule="auto"/>
              <w:rPr>
                <w:rFonts w:ascii="Arial" w:hAnsi="Arial"/>
                <w:rtl/>
              </w:rPr>
            </w:pPr>
          </w:p>
          <w:p w:rsidR="00353781" w:rsidRPr="00353781" w:rsidRDefault="00353781" w:rsidP="00353781">
            <w:pPr>
              <w:pStyle w:val="Style10"/>
              <w:widowControl/>
              <w:tabs>
                <w:tab w:val="left" w:pos="720"/>
              </w:tabs>
              <w:spacing w:after="120" w:line="240" w:lineRule="auto"/>
              <w:rPr>
                <w:rStyle w:val="FontStyle21"/>
                <w:rFonts w:ascii="Arial" w:hAnsi="Arial" w:cs="Arial"/>
                <w:sz w:val="24"/>
                <w:szCs w:val="24"/>
                <w:rtl/>
              </w:rPr>
            </w:pPr>
            <w:r w:rsidRPr="00353781">
              <w:rPr>
                <w:rStyle w:val="FontStyle21"/>
                <w:rFonts w:ascii="Arial" w:hAnsi="Arial" w:cs="Arial"/>
                <w:sz w:val="24"/>
                <w:szCs w:val="24"/>
                <w:rtl/>
              </w:rPr>
              <w:t>[اسمح بالوقت الذي قد يستغرقه الطفل أو مقدم الرعاية في الإجابة على الأسئلة قبل المضي قدمًا إلى الحصول على الموافقة/المصادقة المستنيرة.</w:t>
            </w:r>
          </w:p>
          <w:p w:rsidR="00353781" w:rsidRPr="00353781" w:rsidRDefault="00353781" w:rsidP="00353781">
            <w:pPr>
              <w:pStyle w:val="Style8"/>
              <w:widowControl/>
              <w:tabs>
                <w:tab w:val="left" w:pos="720"/>
              </w:tabs>
              <w:spacing w:after="120" w:line="240" w:lineRule="auto"/>
              <w:ind w:firstLine="0"/>
              <w:rPr>
                <w:rFonts w:ascii="Arial" w:hAnsi="Arial"/>
                <w:rtl/>
              </w:rPr>
            </w:pPr>
          </w:p>
          <w:p w:rsidR="00353781" w:rsidRPr="00353781" w:rsidRDefault="00353781" w:rsidP="00353781">
            <w:pPr>
              <w:pStyle w:val="Style8"/>
              <w:widowControl/>
              <w:tabs>
                <w:tab w:val="left" w:pos="720"/>
              </w:tabs>
              <w:spacing w:after="120" w:line="240" w:lineRule="auto"/>
              <w:ind w:firstLine="0"/>
              <w:rPr>
                <w:rStyle w:val="FontStyle21"/>
                <w:rFonts w:ascii="Arial" w:hAnsi="Arial" w:cs="Arial"/>
                <w:sz w:val="24"/>
                <w:szCs w:val="24"/>
                <w:rtl/>
              </w:rPr>
            </w:pPr>
            <w:r w:rsidRPr="00353781">
              <w:rPr>
                <w:rStyle w:val="FontStyle21"/>
                <w:rFonts w:ascii="Arial" w:hAnsi="Arial" w:cs="Arial"/>
                <w:sz w:val="24"/>
                <w:szCs w:val="24"/>
                <w:rtl/>
              </w:rPr>
              <w:t>هل تسمح لي ببدء خدمات إدارة الحالة في هذا الوقت؟</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 xml:space="preserve">إذا كانت الإجابة </w:t>
            </w:r>
            <w:r w:rsidRPr="00353781">
              <w:rPr>
                <w:rStyle w:val="FontStyle13"/>
                <w:rFonts w:ascii="Arial" w:hAnsi="Arial" w:cs="Arial"/>
                <w:sz w:val="24"/>
                <w:szCs w:val="24"/>
                <w:rtl/>
              </w:rPr>
              <w:t xml:space="preserve">نعم، </w:t>
            </w:r>
            <w:r w:rsidRPr="00353781">
              <w:rPr>
                <w:rStyle w:val="FontStyle21"/>
                <w:rFonts w:ascii="Arial" w:hAnsi="Arial" w:cs="Arial"/>
                <w:sz w:val="24"/>
                <w:szCs w:val="24"/>
                <w:rtl/>
              </w:rPr>
              <w:t>اطلب من الطفل أو مقدم الرعاية توقيع استمارة الموافقة/المصادقة المستنيرة للمشاركة في إدارة الحالة وبدء خدمات إدارة الحالة.</w:t>
            </w:r>
          </w:p>
          <w:p w:rsidR="00353781" w:rsidRPr="00353781" w:rsidRDefault="00353781" w:rsidP="00353781">
            <w:pPr>
              <w:pStyle w:val="Style8"/>
              <w:widowControl/>
              <w:tabs>
                <w:tab w:val="left" w:pos="720"/>
              </w:tabs>
              <w:spacing w:after="120" w:line="240" w:lineRule="auto"/>
              <w:ind w:left="720" w:hanging="720"/>
              <w:rPr>
                <w:rStyle w:val="FontStyle21"/>
                <w:rFonts w:ascii="Arial" w:hAnsi="Arial" w:cs="Arial"/>
                <w:sz w:val="24"/>
                <w:szCs w:val="24"/>
                <w:rtl/>
              </w:rPr>
            </w:pPr>
            <w:r w:rsidRPr="00353781">
              <w:rPr>
                <w:rStyle w:val="FontStyle21"/>
                <w:rFonts w:ascii="Arial" w:hAnsi="Arial" w:cs="Arial"/>
                <w:sz w:val="24"/>
                <w:szCs w:val="24"/>
                <w:rtl/>
              </w:rPr>
              <w:t>»</w:t>
            </w:r>
            <w:r w:rsidRPr="00353781">
              <w:rPr>
                <w:rFonts w:ascii="Arial" w:hAnsi="Arial"/>
                <w:rtl/>
              </w:rPr>
              <w:tab/>
            </w:r>
            <w:r w:rsidRPr="00353781">
              <w:rPr>
                <w:rStyle w:val="FontStyle21"/>
                <w:rFonts w:ascii="Arial" w:hAnsi="Arial" w:cs="Arial"/>
                <w:sz w:val="24"/>
                <w:szCs w:val="24"/>
                <w:rtl/>
              </w:rPr>
              <w:t xml:space="preserve">إذا كانت الإجابة </w:t>
            </w:r>
            <w:r w:rsidRPr="00353781">
              <w:rPr>
                <w:rStyle w:val="FontStyle13"/>
                <w:rFonts w:ascii="Arial" w:hAnsi="Arial" w:cs="Arial"/>
                <w:sz w:val="24"/>
                <w:szCs w:val="24"/>
                <w:rtl/>
              </w:rPr>
              <w:t xml:space="preserve">لا، </w:t>
            </w:r>
            <w:r w:rsidRPr="00353781">
              <w:rPr>
                <w:rStyle w:val="FontStyle21"/>
                <w:rFonts w:ascii="Arial" w:hAnsi="Arial" w:cs="Arial"/>
                <w:sz w:val="24"/>
                <w:szCs w:val="24"/>
                <w:rtl/>
              </w:rPr>
              <w:t>قم بتوفير معلومات بشأن الخدمات الأخرى المتعلقة بإدارة الحالة والسلامة والصحة والقانون/العدالة في المجتمع.</w:t>
            </w:r>
          </w:p>
          <w:p w:rsidR="00353781" w:rsidRDefault="00353781" w:rsidP="00353781">
            <w:pPr>
              <w:pStyle w:val="Style6"/>
              <w:widowControl/>
              <w:tabs>
                <w:tab w:val="left" w:pos="720"/>
              </w:tabs>
              <w:spacing w:after="120" w:line="240" w:lineRule="auto"/>
              <w:rPr>
                <w:rStyle w:val="FontStyle21"/>
                <w:rFonts w:asciiTheme="minorBidi" w:hAnsiTheme="minorBidi" w:cstheme="minorBidi"/>
                <w:sz w:val="24"/>
                <w:szCs w:val="24"/>
                <w:rtl/>
                <w:lang w:bidi="ar-EG"/>
              </w:rPr>
            </w:pPr>
          </w:p>
        </w:tc>
      </w:tr>
    </w:tbl>
    <w:p w:rsidR="00353781" w:rsidRPr="00353781" w:rsidRDefault="00353781" w:rsidP="00353781">
      <w:pPr>
        <w:tabs>
          <w:tab w:val="left" w:pos="720"/>
        </w:tabs>
        <w:spacing w:after="120" w:line="240" w:lineRule="auto"/>
        <w:rPr>
          <w:rFonts w:asciiTheme="minorBidi" w:hAnsiTheme="minorBidi" w:cstheme="minorBidi"/>
          <w:rtl/>
          <w:lang w:bidi="ar-EG"/>
        </w:rPr>
      </w:pPr>
    </w:p>
    <w:p w:rsidR="0061774C" w:rsidRPr="00353781" w:rsidRDefault="0061774C" w:rsidP="00353781">
      <w:pPr>
        <w:tabs>
          <w:tab w:val="left" w:pos="720"/>
        </w:tabs>
        <w:spacing w:after="120" w:line="240" w:lineRule="auto"/>
        <w:rPr>
          <w:rFonts w:asciiTheme="minorBidi" w:hAnsiTheme="minorBidi" w:cstheme="minorBidi"/>
          <w:rtl/>
        </w:rPr>
      </w:pPr>
    </w:p>
    <w:p w:rsidR="0061774C" w:rsidRPr="00353781" w:rsidRDefault="0061774C" w:rsidP="00353781">
      <w:pPr>
        <w:pStyle w:val="Style6"/>
        <w:widowControl/>
        <w:tabs>
          <w:tab w:val="left" w:pos="720"/>
        </w:tabs>
        <w:spacing w:after="120" w:line="240" w:lineRule="auto"/>
        <w:rPr>
          <w:rStyle w:val="FontStyle21"/>
          <w:rFonts w:asciiTheme="minorBidi" w:hAnsiTheme="minorBidi" w:cstheme="minorBidi"/>
          <w:sz w:val="24"/>
          <w:szCs w:val="24"/>
          <w:rtl/>
          <w:lang w:bidi="ar-EG"/>
        </w:rPr>
      </w:pPr>
      <w:r w:rsidRPr="00353781">
        <w:rPr>
          <w:rStyle w:val="FontStyle21"/>
          <w:rFonts w:asciiTheme="minorBidi" w:hAnsiTheme="minorBidi" w:cstheme="minorBidi"/>
          <w:sz w:val="24"/>
          <w:szCs w:val="24"/>
          <w:rtl/>
        </w:rPr>
        <w:t>في معظم الحالات، يرغب الأطفال ومقدمو الرعاية في إعطاء موافقتهم و/أو مصادقتهم المستنيرة من أجل المشاركة في خدمات إدارة الحالة</w:t>
      </w:r>
      <w:r w:rsidRPr="00353781">
        <w:rPr>
          <w:rStyle w:val="FontStyle21"/>
          <w:rFonts w:asciiTheme="minorBidi" w:hAnsiTheme="minorBidi" w:cstheme="minorBidi"/>
          <w:i/>
          <w:iCs/>
          <w:sz w:val="24"/>
          <w:szCs w:val="24"/>
          <w:rtl/>
        </w:rPr>
        <w:t>.</w:t>
      </w:r>
      <w:r w:rsidRPr="00353781">
        <w:rPr>
          <w:rStyle w:val="FontStyle21"/>
          <w:rFonts w:asciiTheme="minorBidi" w:hAnsiTheme="minorBidi" w:cstheme="minorBidi"/>
          <w:sz w:val="24"/>
          <w:szCs w:val="24"/>
          <w:rtl/>
        </w:rPr>
        <w:t xml:space="preserve"> وينبغي أن يتمتع </w:t>
      </w:r>
      <w:r w:rsidR="001C780F" w:rsidRPr="00353781">
        <w:rPr>
          <w:rStyle w:val="FontStyle21"/>
          <w:rFonts w:asciiTheme="minorBidi" w:hAnsiTheme="minorBidi" w:cstheme="minorBidi"/>
          <w:sz w:val="24"/>
          <w:szCs w:val="24"/>
          <w:rtl/>
        </w:rPr>
        <w:t xml:space="preserve">أخصائيو الحالات </w:t>
      </w:r>
      <w:r w:rsidRPr="00353781">
        <w:rPr>
          <w:rStyle w:val="FontStyle21"/>
          <w:rFonts w:asciiTheme="minorBidi" w:hAnsiTheme="minorBidi" w:cstheme="minorBidi"/>
          <w:sz w:val="24"/>
          <w:szCs w:val="24"/>
          <w:rtl/>
        </w:rPr>
        <w:t xml:space="preserve">بمهارات عرض المعلومات الواردة في نموذج البيان الموضح أعلاه بطريقة داعمة بدون تهديد. ينبغي أن يشعر الطفل أو مقدم الرعاية بمزيد من الأمان في التحدث مع </w:t>
      </w:r>
      <w:r w:rsidR="002F048E" w:rsidRPr="00353781">
        <w:rPr>
          <w:rStyle w:val="FontStyle21"/>
          <w:rFonts w:asciiTheme="minorBidi" w:hAnsiTheme="minorBidi" w:cstheme="minorBidi"/>
          <w:sz w:val="24"/>
          <w:szCs w:val="24"/>
          <w:rtl/>
        </w:rPr>
        <w:t>أخصائي الحالة</w:t>
      </w:r>
      <w:r w:rsidRPr="00353781">
        <w:rPr>
          <w:rStyle w:val="FontStyle21"/>
          <w:rFonts w:asciiTheme="minorBidi" w:hAnsiTheme="minorBidi" w:cstheme="minorBidi"/>
          <w:sz w:val="24"/>
          <w:szCs w:val="24"/>
          <w:rtl/>
        </w:rPr>
        <w:t xml:space="preserve"> و</w:t>
      </w:r>
      <w:r w:rsidR="00A1478A" w:rsidRPr="00353781">
        <w:rPr>
          <w:rStyle w:val="FontStyle21"/>
          <w:rFonts w:asciiTheme="minorBidi" w:hAnsiTheme="minorBidi" w:cstheme="minorBidi"/>
          <w:sz w:val="24"/>
          <w:szCs w:val="24"/>
          <w:rtl/>
        </w:rPr>
        <w:t xml:space="preserve">بدء </w:t>
      </w:r>
      <w:r w:rsidRPr="00353781">
        <w:rPr>
          <w:rStyle w:val="FontStyle21"/>
          <w:rFonts w:asciiTheme="minorBidi" w:hAnsiTheme="minorBidi" w:cstheme="minorBidi"/>
          <w:sz w:val="24"/>
          <w:szCs w:val="24"/>
          <w:rtl/>
        </w:rPr>
        <w:t>إدارة الحالة ما إن يشعروا أن لديهم معلومات كاملة وتامة. و</w:t>
      </w:r>
      <w:r w:rsidR="00A1478A" w:rsidRPr="00353781">
        <w:rPr>
          <w:rStyle w:val="FontStyle21"/>
          <w:rFonts w:asciiTheme="minorBidi" w:hAnsiTheme="minorBidi" w:cstheme="minorBidi"/>
          <w:sz w:val="24"/>
          <w:szCs w:val="24"/>
          <w:rtl/>
        </w:rPr>
        <w:t xml:space="preserve">حسب </w:t>
      </w:r>
      <w:r w:rsidRPr="00353781">
        <w:rPr>
          <w:rStyle w:val="FontStyle21"/>
          <w:rFonts w:asciiTheme="minorBidi" w:hAnsiTheme="minorBidi" w:cstheme="minorBidi"/>
          <w:sz w:val="24"/>
          <w:szCs w:val="24"/>
          <w:rtl/>
        </w:rPr>
        <w:t xml:space="preserve">كل حالة، يعدل </w:t>
      </w:r>
      <w:r w:rsidR="001C780F" w:rsidRPr="00353781">
        <w:rPr>
          <w:rStyle w:val="FontStyle21"/>
          <w:rFonts w:asciiTheme="minorBidi" w:hAnsiTheme="minorBidi" w:cstheme="minorBidi"/>
          <w:sz w:val="24"/>
          <w:szCs w:val="24"/>
          <w:rtl/>
        </w:rPr>
        <w:t xml:space="preserve">أخصائيو الحالات </w:t>
      </w:r>
      <w:r w:rsidRPr="00353781">
        <w:rPr>
          <w:rStyle w:val="FontStyle21"/>
          <w:rFonts w:asciiTheme="minorBidi" w:hAnsiTheme="minorBidi" w:cstheme="minorBidi"/>
          <w:sz w:val="24"/>
          <w:szCs w:val="24"/>
          <w:rtl/>
        </w:rPr>
        <w:t xml:space="preserve">كلماتهم ونهجهم </w:t>
      </w:r>
      <w:r w:rsidR="00A1478A" w:rsidRPr="00353781">
        <w:rPr>
          <w:rStyle w:val="FontStyle21"/>
          <w:rFonts w:asciiTheme="minorBidi" w:hAnsiTheme="minorBidi" w:cstheme="minorBidi"/>
          <w:sz w:val="24"/>
          <w:szCs w:val="24"/>
          <w:rtl/>
        </w:rPr>
        <w:t xml:space="preserve">يما يناسب </w:t>
      </w:r>
      <w:r w:rsidRPr="00353781">
        <w:rPr>
          <w:rStyle w:val="FontStyle21"/>
          <w:rFonts w:asciiTheme="minorBidi" w:hAnsiTheme="minorBidi" w:cstheme="minorBidi"/>
          <w:sz w:val="24"/>
          <w:szCs w:val="24"/>
          <w:rtl/>
        </w:rPr>
        <w:t xml:space="preserve">السياق. ويُشجع مؤلف هذه المبادئ التوجيهية هذا النمط من </w:t>
      </w:r>
      <w:r w:rsidR="00A1478A" w:rsidRPr="00353781">
        <w:rPr>
          <w:rStyle w:val="FontStyle21"/>
          <w:rFonts w:asciiTheme="minorBidi" w:hAnsiTheme="minorBidi" w:cstheme="minorBidi"/>
          <w:sz w:val="24"/>
          <w:szCs w:val="24"/>
          <w:rtl/>
        </w:rPr>
        <w:t xml:space="preserve">التخصيص حسب السياق </w:t>
      </w:r>
      <w:r w:rsidRPr="00353781">
        <w:rPr>
          <w:rStyle w:val="FontStyle21"/>
          <w:rFonts w:asciiTheme="minorBidi" w:hAnsiTheme="minorBidi" w:cstheme="minorBidi"/>
          <w:sz w:val="24"/>
          <w:szCs w:val="24"/>
          <w:rtl/>
        </w:rPr>
        <w:t>المحلي.</w:t>
      </w:r>
    </w:p>
    <w:p w:rsidR="0061774C" w:rsidRPr="00353781" w:rsidRDefault="0061774C" w:rsidP="00353781">
      <w:pPr>
        <w:tabs>
          <w:tab w:val="left" w:pos="720"/>
        </w:tabs>
        <w:spacing w:after="120" w:line="240" w:lineRule="auto"/>
        <w:rPr>
          <w:rFonts w:asciiTheme="minorBidi" w:hAnsiTheme="minorBidi" w:cstheme="minorBidi"/>
          <w:rtl/>
        </w:rPr>
      </w:pPr>
    </w:p>
    <w:tbl>
      <w:tblPr>
        <w:tblStyle w:val="TableGrid"/>
        <w:bidiVisual/>
        <w:tblW w:w="0" w:type="auto"/>
        <w:tblLook w:val="04A0" w:firstRow="1" w:lastRow="0" w:firstColumn="1" w:lastColumn="0" w:noHBand="0" w:noVBand="1"/>
      </w:tblPr>
      <w:tblGrid>
        <w:gridCol w:w="9620"/>
      </w:tblGrid>
      <w:tr w:rsidR="00353781" w:rsidTr="00353781">
        <w:tc>
          <w:tcPr>
            <w:tcW w:w="9620" w:type="dxa"/>
          </w:tcPr>
          <w:p w:rsidR="00353781" w:rsidRDefault="00353781" w:rsidP="00353781">
            <w:pPr>
              <w:pStyle w:val="Style7"/>
              <w:widowControl/>
              <w:tabs>
                <w:tab w:val="left" w:pos="720"/>
              </w:tabs>
              <w:spacing w:after="120"/>
              <w:rPr>
                <w:rStyle w:val="FontStyle16"/>
                <w:rFonts w:ascii="Arial" w:hAnsi="Arial" w:cs="Arial"/>
                <w:sz w:val="24"/>
                <w:szCs w:val="24"/>
                <w:rtl/>
              </w:rPr>
            </w:pPr>
          </w:p>
          <w:p w:rsidR="00353781" w:rsidRPr="00353781" w:rsidRDefault="00353781" w:rsidP="00353781">
            <w:pPr>
              <w:pStyle w:val="Style7"/>
              <w:widowControl/>
              <w:tabs>
                <w:tab w:val="left" w:pos="720"/>
              </w:tabs>
              <w:spacing w:after="120"/>
              <w:rPr>
                <w:rStyle w:val="FontStyle16"/>
                <w:rFonts w:ascii="Arial" w:hAnsi="Arial" w:cs="Arial"/>
                <w:sz w:val="24"/>
                <w:szCs w:val="24"/>
                <w:rtl/>
                <w:lang w:bidi="ar-EG"/>
              </w:rPr>
            </w:pPr>
            <w:r w:rsidRPr="00353781">
              <w:rPr>
                <w:rStyle w:val="FontStyle16"/>
                <w:rFonts w:ascii="Arial" w:hAnsi="Arial" w:cs="Arial"/>
                <w:sz w:val="24"/>
                <w:szCs w:val="24"/>
                <w:rtl/>
              </w:rPr>
              <w:t>نموذج نص: شرح السرية لطفل ناج عمره 8 أعوام</w:t>
            </w:r>
          </w:p>
          <w:p w:rsidR="00353781" w:rsidRDefault="00353781" w:rsidP="00353781">
            <w:pPr>
              <w:pStyle w:val="Style6"/>
              <w:widowControl/>
              <w:tabs>
                <w:tab w:val="left" w:pos="720"/>
              </w:tabs>
              <w:spacing w:after="120" w:line="240" w:lineRule="auto"/>
              <w:rPr>
                <w:rStyle w:val="FontStyle21"/>
                <w:rFonts w:ascii="Arial" w:hAnsi="Arial" w:cs="Arial"/>
                <w:sz w:val="24"/>
                <w:szCs w:val="24"/>
                <w:rtl/>
              </w:rPr>
            </w:pPr>
            <w:r w:rsidRPr="00353781">
              <w:rPr>
                <w:rStyle w:val="FontStyle21"/>
                <w:rFonts w:ascii="Arial" w:hAnsi="Arial" w:cs="Arial"/>
                <w:sz w:val="24"/>
                <w:szCs w:val="24"/>
                <w:rtl/>
              </w:rPr>
              <w:t>"يتمثل عملي في التحدث إلى الأطفال ومساعدتهم في المشاكل التي يواجهونها. وما يهمني هو أنت وما حدث لك، وأريد حمايتك. وما تخبرني به سيظل بيننا نحن الاثنين فقط، ما لم يكن فيما تخبرني به شيء مقلق أو كنت بحاجة إلى مساعدة لا يمكنني تقديمها لك. فإذا كنت قلقًا على سلامتك، فقد احتاج إلى التحدث إلى شخص يمكنه مساعدتك. وإذا كنا بحاجة لتوفير لك مزيدًا من المساعدة لفحص جسمك أو التحدث إلى شخص يمكنه المساعدة في حمايتك، سنتحدث معًا عن هؤلاء الأشخاص ونقرر ما ينبغي لنا أن نقوله. ويتمثل عملي في محاولة حمايتك من أي أذى قد تتعرض له بعد الآن، ولذا قد نحتاج أيضَا إلى الحصول على مساعدة من أشخاص آخرين من أجل حمايتك والحفاظ على صحتك. فهل ترى ذلك مناسبًا لك؟"</w:t>
            </w:r>
          </w:p>
          <w:p w:rsidR="00353781" w:rsidRPr="00353781" w:rsidRDefault="00353781" w:rsidP="00353781">
            <w:pPr>
              <w:pStyle w:val="Style6"/>
              <w:widowControl/>
              <w:tabs>
                <w:tab w:val="left" w:pos="720"/>
              </w:tabs>
              <w:spacing w:after="120" w:line="240" w:lineRule="auto"/>
              <w:rPr>
                <w:rFonts w:ascii="Arial" w:hAnsi="Arial"/>
                <w:rtl/>
              </w:rPr>
            </w:pPr>
          </w:p>
        </w:tc>
      </w:tr>
    </w:tbl>
    <w:p w:rsidR="00353781" w:rsidRPr="00353781" w:rsidRDefault="00353781" w:rsidP="00353781">
      <w:pPr>
        <w:tabs>
          <w:tab w:val="left" w:pos="720"/>
        </w:tabs>
        <w:spacing w:after="120" w:line="240" w:lineRule="auto"/>
        <w:rPr>
          <w:rFonts w:asciiTheme="minorBidi" w:hAnsiTheme="minorBidi" w:cstheme="minorBidi"/>
          <w:rtl/>
        </w:rPr>
      </w:pPr>
    </w:p>
    <w:bookmarkEnd w:id="0"/>
    <w:bookmarkEnd w:id="1"/>
    <w:p w:rsidR="0061774C" w:rsidRPr="00353781" w:rsidRDefault="0061774C" w:rsidP="00353781">
      <w:pPr>
        <w:tabs>
          <w:tab w:val="left" w:pos="720"/>
        </w:tabs>
        <w:spacing w:after="120" w:line="240" w:lineRule="auto"/>
        <w:rPr>
          <w:rFonts w:asciiTheme="minorBidi" w:hAnsiTheme="minorBidi" w:cstheme="minorBidi"/>
          <w:rtl/>
        </w:rPr>
      </w:pPr>
    </w:p>
    <w:sectPr w:rsidR="0061774C" w:rsidRPr="00353781" w:rsidSect="00013807">
      <w:headerReference w:type="default" r:id="rId7"/>
      <w:pgSz w:w="12240" w:h="15840"/>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E27" w:rsidRDefault="00875E27" w:rsidP="0061774C">
      <w:pPr>
        <w:spacing w:line="240" w:lineRule="auto"/>
      </w:pPr>
      <w:r>
        <w:rPr>
          <w:rtl/>
        </w:rPr>
        <w:separator/>
      </w:r>
    </w:p>
  </w:endnote>
  <w:endnote w:type="continuationSeparator" w:id="0">
    <w:p w:rsidR="00875E27" w:rsidRDefault="00875E27" w:rsidP="0061774C">
      <w:pPr>
        <w:spacing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E27" w:rsidRDefault="00875E27" w:rsidP="0061774C">
      <w:pPr>
        <w:spacing w:line="240" w:lineRule="auto"/>
      </w:pPr>
      <w:r>
        <w:rPr>
          <w:rtl/>
        </w:rPr>
        <w:separator/>
      </w:r>
    </w:p>
  </w:footnote>
  <w:footnote w:type="continuationSeparator" w:id="0">
    <w:p w:rsidR="00875E27" w:rsidRDefault="00875E27" w:rsidP="0061774C">
      <w:pPr>
        <w:spacing w:line="240" w:lineRule="auto"/>
      </w:pPr>
      <w:r>
        <w:rPr>
          <w:rtl/>
        </w:rPr>
        <w:continuationSeparator/>
      </w:r>
    </w:p>
  </w:footnote>
  <w:footnote w:id="1">
    <w:p w:rsidR="00353781" w:rsidRDefault="00353781" w:rsidP="00353781">
      <w:pPr>
        <w:autoSpaceDE w:val="0"/>
        <w:autoSpaceDN w:val="0"/>
        <w:bidi w:val="0"/>
        <w:adjustRightInd w:val="0"/>
        <w:spacing w:line="288" w:lineRule="auto"/>
        <w:jc w:val="left"/>
        <w:rPr>
          <w:rFonts w:ascii="Calibri" w:eastAsia="Calibri" w:hAnsi="Calibri" w:cs="Arial"/>
          <w:sz w:val="20"/>
          <w:szCs w:val="22"/>
          <w:lang w:val="en-GB"/>
        </w:rPr>
      </w:pPr>
      <w:r>
        <w:rPr>
          <w:rStyle w:val="FootnoteReference"/>
          <w:sz w:val="20"/>
        </w:rPr>
        <w:footnoteRef/>
      </w:r>
      <w:r>
        <w:rPr>
          <w:sz w:val="20"/>
        </w:rPr>
        <w:t xml:space="preserve"> </w:t>
      </w:r>
      <w:r>
        <w:rPr>
          <w:rFonts w:cs="Tahoma"/>
          <w:sz w:val="20"/>
        </w:rPr>
        <w:t xml:space="preserve">Caring for Child Survivors </w:t>
      </w:r>
      <w:r>
        <w:rPr>
          <w:bCs/>
          <w:sz w:val="20"/>
        </w:rPr>
        <w:t xml:space="preserve">of Sexual Abuse: </w:t>
      </w:r>
      <w:r>
        <w:rPr>
          <w:sz w:val="20"/>
        </w:rPr>
        <w:t xml:space="preserve">Guidelines for health and psychosocial service providers in humanitarian settings (2012), International Rescue Committee and UNICEF: </w:t>
      </w:r>
      <w:hyperlink r:id="rId1" w:history="1">
        <w:r>
          <w:rPr>
            <w:rStyle w:val="Hyperlink"/>
            <w:sz w:val="20"/>
          </w:rPr>
          <w:t>http://www.unicef.org/pacificislands/IRC_CCSGuide_FullGuide_lowres.pdf</w:t>
        </w:r>
      </w:hyperlink>
      <w:r>
        <w:rPr>
          <w:sz w:val="20"/>
        </w:rPr>
        <w:t xml:space="preserve">, p. 97 and 118-9.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807" w:rsidRPr="00353781" w:rsidRDefault="00353781" w:rsidP="00353781">
    <w:pPr>
      <w:pStyle w:val="Style1"/>
      <w:widowControl/>
      <w:spacing w:before="130"/>
      <w:rPr>
        <w:rFonts w:ascii="Arial" w:hAnsi="Arial"/>
        <w:b/>
        <w:bCs/>
        <w:lang w:bidi="ar-EG"/>
      </w:rPr>
    </w:pPr>
    <w:r w:rsidRPr="00353781">
      <w:rPr>
        <w:rFonts w:ascii="Arial" w:hAnsi="Arial" w:hint="cs"/>
        <w:b/>
        <w:bCs/>
        <w:rtl/>
        <w:lang w:bidi="ar-EG"/>
      </w:rPr>
      <w:t>د</w:t>
    </w:r>
    <w:r w:rsidR="00475F11">
      <w:rPr>
        <w:rFonts w:ascii="Arial" w:hAnsi="Arial" w:hint="cs"/>
        <w:b/>
        <w:bCs/>
        <w:rtl/>
        <w:lang w:bidi="ar-EG"/>
      </w:rPr>
      <w:t>ليل التدريب على إدارة الحالات</w:t>
    </w:r>
    <w:r w:rsidR="00475F11">
      <w:rPr>
        <w:rFonts w:ascii="Arial" w:hAnsi="Arial" w:hint="cs"/>
        <w:b/>
        <w:bCs/>
        <w:rtl/>
        <w:lang w:bidi="ar-EG"/>
      </w:rPr>
      <w:tab/>
    </w:r>
    <w:r w:rsidR="00475F11">
      <w:rPr>
        <w:rFonts w:ascii="Arial" w:hAnsi="Arial" w:hint="cs"/>
        <w:b/>
        <w:bCs/>
        <w:rtl/>
        <w:lang w:bidi="ar-EG"/>
      </w:rPr>
      <w:tab/>
    </w:r>
    <w:r w:rsidRPr="00353781">
      <w:rPr>
        <w:rFonts w:ascii="Arial" w:hAnsi="Arial" w:hint="cs"/>
        <w:b/>
        <w:bCs/>
        <w:rtl/>
        <w:lang w:bidi="ar-EG"/>
      </w:rPr>
      <w:tab/>
    </w:r>
    <w:r w:rsidRPr="00353781">
      <w:rPr>
        <w:rFonts w:ascii="Arial" w:hAnsi="Arial" w:hint="cs"/>
        <w:b/>
        <w:bCs/>
        <w:rtl/>
        <w:lang w:bidi="ar-EG"/>
      </w:rPr>
      <w:tab/>
    </w:r>
    <w:r w:rsidRPr="00353781">
      <w:rPr>
        <w:rFonts w:ascii="Arial" w:hAnsi="Arial" w:hint="cs"/>
        <w:b/>
        <w:bCs/>
        <w:rtl/>
        <w:lang w:bidi="ar-EG"/>
      </w:rPr>
      <w:tab/>
    </w:r>
    <w:r w:rsidRPr="00353781">
      <w:rPr>
        <w:rFonts w:ascii="Arial" w:hAnsi="Arial" w:hint="cs"/>
        <w:b/>
        <w:bCs/>
        <w:rtl/>
        <w:lang w:bidi="ar-EG"/>
      </w:rPr>
      <w:tab/>
    </w:r>
    <w:r w:rsidRPr="00353781">
      <w:rPr>
        <w:rFonts w:ascii="Arial" w:hAnsi="Arial" w:hint="cs"/>
        <w:b/>
        <w:bCs/>
        <w:rtl/>
        <w:lang w:bidi="ar-EG"/>
      </w:rPr>
      <w:t xml:space="preserve">فريق </w:t>
    </w:r>
    <w:r w:rsidR="00475F11">
      <w:rPr>
        <w:rFonts w:ascii="Arial" w:hAnsi="Arial" w:hint="cs"/>
        <w:b/>
        <w:bCs/>
        <w:rtl/>
        <w:lang w:bidi="ar-EG"/>
      </w:rPr>
      <w:t>ال</w:t>
    </w:r>
    <w:r w:rsidRPr="00353781">
      <w:rPr>
        <w:rFonts w:ascii="Arial" w:hAnsi="Arial" w:hint="cs"/>
        <w:b/>
        <w:bCs/>
        <w:rtl/>
        <w:lang w:bidi="ar-EG"/>
      </w:rPr>
      <w:t>عمل</w:t>
    </w:r>
    <w:r w:rsidR="00475F11">
      <w:rPr>
        <w:rFonts w:ascii="Arial" w:hAnsi="Arial" w:hint="cs"/>
        <w:b/>
        <w:bCs/>
        <w:rtl/>
        <w:lang w:bidi="ar-EG"/>
      </w:rPr>
      <w:t xml:space="preserve"> المعني</w:t>
    </w:r>
    <w:r w:rsidRPr="00353781">
      <w:rPr>
        <w:rFonts w:ascii="Arial" w:hAnsi="Arial" w:hint="cs"/>
        <w:b/>
        <w:bCs/>
        <w:rtl/>
        <w:lang w:bidi="ar-EG"/>
      </w:rPr>
      <w:t xml:space="preserve"> </w:t>
    </w:r>
    <w:r w:rsidR="00475F11">
      <w:rPr>
        <w:rFonts w:ascii="Arial" w:hAnsi="Arial" w:hint="cs"/>
        <w:b/>
        <w:bCs/>
        <w:rtl/>
        <w:lang w:bidi="ar-EG"/>
      </w:rPr>
      <w:t>ب</w:t>
    </w:r>
    <w:r w:rsidRPr="00353781">
      <w:rPr>
        <w:rFonts w:ascii="Arial" w:hAnsi="Arial" w:hint="cs"/>
        <w:b/>
        <w:bCs/>
        <w:rtl/>
        <w:lang w:bidi="ar-EG"/>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C93"/>
    <w:rsid w:val="00013807"/>
    <w:rsid w:val="000324DD"/>
    <w:rsid w:val="001B6187"/>
    <w:rsid w:val="001C780F"/>
    <w:rsid w:val="00237657"/>
    <w:rsid w:val="002F048E"/>
    <w:rsid w:val="0034427B"/>
    <w:rsid w:val="00353781"/>
    <w:rsid w:val="003A5168"/>
    <w:rsid w:val="003D5150"/>
    <w:rsid w:val="004232FF"/>
    <w:rsid w:val="00475F11"/>
    <w:rsid w:val="004A43E7"/>
    <w:rsid w:val="004E557E"/>
    <w:rsid w:val="005709F8"/>
    <w:rsid w:val="005747CB"/>
    <w:rsid w:val="0057603E"/>
    <w:rsid w:val="005B113E"/>
    <w:rsid w:val="005E102A"/>
    <w:rsid w:val="0061774C"/>
    <w:rsid w:val="006700C6"/>
    <w:rsid w:val="006E6CF4"/>
    <w:rsid w:val="00875E27"/>
    <w:rsid w:val="008D5CE8"/>
    <w:rsid w:val="0098428B"/>
    <w:rsid w:val="00A1478A"/>
    <w:rsid w:val="00B22D74"/>
    <w:rsid w:val="00B30E1E"/>
    <w:rsid w:val="00B83793"/>
    <w:rsid w:val="00BB2BF2"/>
    <w:rsid w:val="00BB4761"/>
    <w:rsid w:val="00C30C93"/>
    <w:rsid w:val="00C51D43"/>
    <w:rsid w:val="00C86C80"/>
    <w:rsid w:val="00D5714F"/>
    <w:rsid w:val="00D85E47"/>
    <w:rsid w:val="00EF2DA7"/>
    <w:rsid w:val="00F645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5CCE"/>
    <w:pPr>
      <w:bidi/>
      <w:spacing w:line="360" w:lineRule="auto"/>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30C93"/>
    <w:pPr>
      <w:tabs>
        <w:tab w:val="center" w:pos="4320"/>
        <w:tab w:val="right" w:pos="8640"/>
      </w:tabs>
      <w:spacing w:line="240" w:lineRule="auto"/>
    </w:pPr>
  </w:style>
  <w:style w:type="character" w:customStyle="1" w:styleId="HeaderChar">
    <w:name w:val="Header Char"/>
    <w:link w:val="Header"/>
    <w:rsid w:val="00C30C93"/>
    <w:rPr>
      <w:sz w:val="24"/>
      <w:szCs w:val="24"/>
    </w:rPr>
  </w:style>
  <w:style w:type="paragraph" w:styleId="Footer">
    <w:name w:val="footer"/>
    <w:basedOn w:val="Normal"/>
    <w:link w:val="FooterChar"/>
    <w:rsid w:val="00C30C93"/>
    <w:pPr>
      <w:tabs>
        <w:tab w:val="center" w:pos="4320"/>
        <w:tab w:val="right" w:pos="8640"/>
      </w:tabs>
      <w:spacing w:line="240" w:lineRule="auto"/>
    </w:pPr>
  </w:style>
  <w:style w:type="character" w:customStyle="1" w:styleId="FooterChar">
    <w:name w:val="Footer Char"/>
    <w:link w:val="Footer"/>
    <w:rsid w:val="00C30C93"/>
    <w:rPr>
      <w:sz w:val="24"/>
      <w:szCs w:val="24"/>
    </w:rPr>
  </w:style>
  <w:style w:type="paragraph" w:customStyle="1" w:styleId="Style1">
    <w:name w:val="Style1"/>
    <w:basedOn w:val="Normal"/>
    <w:uiPriority w:val="99"/>
    <w:rsid w:val="00C30C93"/>
    <w:pPr>
      <w:widowControl w:val="0"/>
      <w:autoSpaceDE w:val="0"/>
      <w:autoSpaceDN w:val="0"/>
      <w:adjustRightInd w:val="0"/>
      <w:spacing w:line="355" w:lineRule="exact"/>
    </w:pPr>
    <w:rPr>
      <w:rFonts w:ascii="Franklin Gothic Heavy" w:hAnsi="Franklin Gothic Heavy" w:cs="Arial"/>
    </w:rPr>
  </w:style>
  <w:style w:type="character" w:customStyle="1" w:styleId="FontStyle17">
    <w:name w:val="Font Style17"/>
    <w:uiPriority w:val="99"/>
    <w:rsid w:val="00C30C93"/>
    <w:rPr>
      <w:rFonts w:ascii="Franklin Gothic Heavy" w:hAnsi="Franklin Gothic Heavy" w:cs="Franklin Gothic Heavy"/>
      <w:sz w:val="36"/>
      <w:szCs w:val="36"/>
      <w:lang w:bidi="ar-SA"/>
    </w:rPr>
  </w:style>
  <w:style w:type="paragraph" w:styleId="BalloonText">
    <w:name w:val="Balloon Text"/>
    <w:basedOn w:val="Normal"/>
    <w:link w:val="BalloonTextChar"/>
    <w:rsid w:val="00C30C93"/>
    <w:pPr>
      <w:spacing w:line="240" w:lineRule="auto"/>
    </w:pPr>
    <w:rPr>
      <w:rFonts w:ascii="Tahoma" w:hAnsi="Tahoma" w:cs="Tahoma"/>
      <w:sz w:val="16"/>
      <w:szCs w:val="16"/>
    </w:rPr>
  </w:style>
  <w:style w:type="character" w:customStyle="1" w:styleId="BalloonTextChar">
    <w:name w:val="Balloon Text Char"/>
    <w:link w:val="BalloonText"/>
    <w:rsid w:val="00C30C93"/>
    <w:rPr>
      <w:rFonts w:ascii="Tahoma" w:hAnsi="Tahoma" w:cs="Tahoma"/>
      <w:sz w:val="16"/>
      <w:szCs w:val="16"/>
    </w:rPr>
  </w:style>
  <w:style w:type="paragraph" w:customStyle="1" w:styleId="Style6">
    <w:name w:val="Style6"/>
    <w:basedOn w:val="Normal"/>
    <w:uiPriority w:val="99"/>
    <w:rsid w:val="00C30C93"/>
    <w:pPr>
      <w:widowControl w:val="0"/>
      <w:autoSpaceDE w:val="0"/>
      <w:autoSpaceDN w:val="0"/>
      <w:adjustRightInd w:val="0"/>
      <w:spacing w:line="320" w:lineRule="exact"/>
      <w:jc w:val="left"/>
    </w:pPr>
    <w:rPr>
      <w:rFonts w:ascii="Franklin Gothic Heavy" w:hAnsi="Franklin Gothic Heavy" w:cs="Arial"/>
    </w:rPr>
  </w:style>
  <w:style w:type="paragraph" w:customStyle="1" w:styleId="Style7">
    <w:name w:val="Style7"/>
    <w:basedOn w:val="Normal"/>
    <w:uiPriority w:val="99"/>
    <w:rsid w:val="00C30C93"/>
    <w:pPr>
      <w:widowControl w:val="0"/>
      <w:autoSpaceDE w:val="0"/>
      <w:autoSpaceDN w:val="0"/>
      <w:adjustRightInd w:val="0"/>
      <w:spacing w:line="240" w:lineRule="auto"/>
      <w:jc w:val="left"/>
    </w:pPr>
    <w:rPr>
      <w:rFonts w:ascii="Franklin Gothic Heavy" w:hAnsi="Franklin Gothic Heavy" w:cs="Arial"/>
    </w:rPr>
  </w:style>
  <w:style w:type="character" w:customStyle="1" w:styleId="FontStyle13">
    <w:name w:val="Font Style13"/>
    <w:uiPriority w:val="99"/>
    <w:rsid w:val="00C30C93"/>
    <w:rPr>
      <w:rFonts w:ascii="Cordia New" w:hAnsi="Cordia New" w:cs="Cordia New"/>
      <w:b/>
      <w:bCs/>
      <w:sz w:val="32"/>
      <w:szCs w:val="32"/>
      <w:lang w:bidi="ar-SA"/>
    </w:rPr>
  </w:style>
  <w:style w:type="character" w:customStyle="1" w:styleId="FontStyle16">
    <w:name w:val="Font Style16"/>
    <w:uiPriority w:val="99"/>
    <w:rsid w:val="00C30C93"/>
    <w:rPr>
      <w:rFonts w:ascii="Arial Narrow" w:hAnsi="Arial Narrow" w:cs="Arial Narrow"/>
      <w:b/>
      <w:bCs/>
      <w:smallCaps/>
      <w:sz w:val="28"/>
      <w:szCs w:val="28"/>
      <w:lang w:bidi="ar-SA"/>
    </w:rPr>
  </w:style>
  <w:style w:type="character" w:customStyle="1" w:styleId="FontStyle21">
    <w:name w:val="Font Style21"/>
    <w:uiPriority w:val="99"/>
    <w:rsid w:val="00C30C93"/>
    <w:rPr>
      <w:rFonts w:ascii="Arial Narrow" w:hAnsi="Arial Narrow" w:cs="Arial Narrow"/>
      <w:sz w:val="20"/>
      <w:szCs w:val="20"/>
      <w:lang w:bidi="ar-SA"/>
    </w:rPr>
  </w:style>
  <w:style w:type="table" w:styleId="TableGrid">
    <w:name w:val="Table Grid"/>
    <w:basedOn w:val="TableNormal"/>
    <w:rsid w:val="00C30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2">
    <w:name w:val="Font Style22"/>
    <w:uiPriority w:val="99"/>
    <w:rsid w:val="00C30C93"/>
    <w:rPr>
      <w:rFonts w:ascii="Arial Narrow" w:hAnsi="Arial Narrow" w:cs="Arial Narrow"/>
      <w:sz w:val="16"/>
      <w:szCs w:val="16"/>
      <w:lang w:bidi="ar-SA"/>
    </w:rPr>
  </w:style>
  <w:style w:type="character" w:customStyle="1" w:styleId="FontStyle15">
    <w:name w:val="Font Style15"/>
    <w:uiPriority w:val="99"/>
    <w:rsid w:val="00A3262F"/>
    <w:rPr>
      <w:rFonts w:ascii="Franklin Gothic Heavy" w:hAnsi="Franklin Gothic Heavy" w:cs="Franklin Gothic Heavy"/>
      <w:sz w:val="32"/>
      <w:szCs w:val="32"/>
      <w:lang w:bidi="ar-SA"/>
    </w:rPr>
  </w:style>
  <w:style w:type="paragraph" w:customStyle="1" w:styleId="Style8">
    <w:name w:val="Style8"/>
    <w:basedOn w:val="Normal"/>
    <w:uiPriority w:val="99"/>
    <w:rsid w:val="00A3262F"/>
    <w:pPr>
      <w:widowControl w:val="0"/>
      <w:autoSpaceDE w:val="0"/>
      <w:autoSpaceDN w:val="0"/>
      <w:adjustRightInd w:val="0"/>
      <w:spacing w:line="322" w:lineRule="exact"/>
      <w:ind w:hanging="379"/>
      <w:jc w:val="left"/>
    </w:pPr>
    <w:rPr>
      <w:rFonts w:ascii="Franklin Gothic Heavy" w:hAnsi="Franklin Gothic Heavy" w:cs="Arial"/>
    </w:rPr>
  </w:style>
  <w:style w:type="paragraph" w:customStyle="1" w:styleId="Style10">
    <w:name w:val="Style10"/>
    <w:basedOn w:val="Normal"/>
    <w:uiPriority w:val="99"/>
    <w:rsid w:val="00C41771"/>
    <w:pPr>
      <w:widowControl w:val="0"/>
      <w:autoSpaceDE w:val="0"/>
      <w:autoSpaceDN w:val="0"/>
      <w:adjustRightInd w:val="0"/>
      <w:spacing w:line="322" w:lineRule="exact"/>
    </w:pPr>
    <w:rPr>
      <w:rFonts w:ascii="Franklin Gothic Heavy" w:hAnsi="Franklin Gothic Heavy" w:cs="Arial"/>
    </w:rPr>
  </w:style>
  <w:style w:type="paragraph" w:customStyle="1" w:styleId="Style11">
    <w:name w:val="Style11"/>
    <w:basedOn w:val="Normal"/>
    <w:uiPriority w:val="99"/>
    <w:rsid w:val="00C41771"/>
    <w:pPr>
      <w:widowControl w:val="0"/>
      <w:autoSpaceDE w:val="0"/>
      <w:autoSpaceDN w:val="0"/>
      <w:adjustRightInd w:val="0"/>
      <w:spacing w:line="322" w:lineRule="exact"/>
      <w:ind w:firstLine="365"/>
      <w:jc w:val="left"/>
    </w:pPr>
    <w:rPr>
      <w:rFonts w:ascii="Franklin Gothic Heavy" w:hAnsi="Franklin Gothic Heavy" w:cs="Arial"/>
    </w:rPr>
  </w:style>
  <w:style w:type="character" w:styleId="Hyperlink">
    <w:name w:val="Hyperlink"/>
    <w:rsid w:val="00BB2BF2"/>
    <w:rPr>
      <w:color w:val="0000FF"/>
      <w:u w:val="single"/>
    </w:rPr>
  </w:style>
  <w:style w:type="character" w:styleId="FootnoteReference">
    <w:name w:val="footnote reference"/>
    <w:semiHidden/>
    <w:rsid w:val="00BB2B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5CCE"/>
    <w:pPr>
      <w:bidi/>
      <w:spacing w:line="360" w:lineRule="auto"/>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30C93"/>
    <w:pPr>
      <w:tabs>
        <w:tab w:val="center" w:pos="4320"/>
        <w:tab w:val="right" w:pos="8640"/>
      </w:tabs>
      <w:spacing w:line="240" w:lineRule="auto"/>
    </w:pPr>
  </w:style>
  <w:style w:type="character" w:customStyle="1" w:styleId="HeaderChar">
    <w:name w:val="Header Char"/>
    <w:link w:val="Header"/>
    <w:rsid w:val="00C30C93"/>
    <w:rPr>
      <w:sz w:val="24"/>
      <w:szCs w:val="24"/>
    </w:rPr>
  </w:style>
  <w:style w:type="paragraph" w:styleId="Footer">
    <w:name w:val="footer"/>
    <w:basedOn w:val="Normal"/>
    <w:link w:val="FooterChar"/>
    <w:rsid w:val="00C30C93"/>
    <w:pPr>
      <w:tabs>
        <w:tab w:val="center" w:pos="4320"/>
        <w:tab w:val="right" w:pos="8640"/>
      </w:tabs>
      <w:spacing w:line="240" w:lineRule="auto"/>
    </w:pPr>
  </w:style>
  <w:style w:type="character" w:customStyle="1" w:styleId="FooterChar">
    <w:name w:val="Footer Char"/>
    <w:link w:val="Footer"/>
    <w:rsid w:val="00C30C93"/>
    <w:rPr>
      <w:sz w:val="24"/>
      <w:szCs w:val="24"/>
    </w:rPr>
  </w:style>
  <w:style w:type="paragraph" w:customStyle="1" w:styleId="Style1">
    <w:name w:val="Style1"/>
    <w:basedOn w:val="Normal"/>
    <w:uiPriority w:val="99"/>
    <w:rsid w:val="00C30C93"/>
    <w:pPr>
      <w:widowControl w:val="0"/>
      <w:autoSpaceDE w:val="0"/>
      <w:autoSpaceDN w:val="0"/>
      <w:adjustRightInd w:val="0"/>
      <w:spacing w:line="355" w:lineRule="exact"/>
    </w:pPr>
    <w:rPr>
      <w:rFonts w:ascii="Franklin Gothic Heavy" w:hAnsi="Franklin Gothic Heavy" w:cs="Arial"/>
    </w:rPr>
  </w:style>
  <w:style w:type="character" w:customStyle="1" w:styleId="FontStyle17">
    <w:name w:val="Font Style17"/>
    <w:uiPriority w:val="99"/>
    <w:rsid w:val="00C30C93"/>
    <w:rPr>
      <w:rFonts w:ascii="Franklin Gothic Heavy" w:hAnsi="Franklin Gothic Heavy" w:cs="Franklin Gothic Heavy"/>
      <w:sz w:val="36"/>
      <w:szCs w:val="36"/>
      <w:lang w:bidi="ar-SA"/>
    </w:rPr>
  </w:style>
  <w:style w:type="paragraph" w:styleId="BalloonText">
    <w:name w:val="Balloon Text"/>
    <w:basedOn w:val="Normal"/>
    <w:link w:val="BalloonTextChar"/>
    <w:rsid w:val="00C30C93"/>
    <w:pPr>
      <w:spacing w:line="240" w:lineRule="auto"/>
    </w:pPr>
    <w:rPr>
      <w:rFonts w:ascii="Tahoma" w:hAnsi="Tahoma" w:cs="Tahoma"/>
      <w:sz w:val="16"/>
      <w:szCs w:val="16"/>
    </w:rPr>
  </w:style>
  <w:style w:type="character" w:customStyle="1" w:styleId="BalloonTextChar">
    <w:name w:val="Balloon Text Char"/>
    <w:link w:val="BalloonText"/>
    <w:rsid w:val="00C30C93"/>
    <w:rPr>
      <w:rFonts w:ascii="Tahoma" w:hAnsi="Tahoma" w:cs="Tahoma"/>
      <w:sz w:val="16"/>
      <w:szCs w:val="16"/>
    </w:rPr>
  </w:style>
  <w:style w:type="paragraph" w:customStyle="1" w:styleId="Style6">
    <w:name w:val="Style6"/>
    <w:basedOn w:val="Normal"/>
    <w:uiPriority w:val="99"/>
    <w:rsid w:val="00C30C93"/>
    <w:pPr>
      <w:widowControl w:val="0"/>
      <w:autoSpaceDE w:val="0"/>
      <w:autoSpaceDN w:val="0"/>
      <w:adjustRightInd w:val="0"/>
      <w:spacing w:line="320" w:lineRule="exact"/>
      <w:jc w:val="left"/>
    </w:pPr>
    <w:rPr>
      <w:rFonts w:ascii="Franklin Gothic Heavy" w:hAnsi="Franklin Gothic Heavy" w:cs="Arial"/>
    </w:rPr>
  </w:style>
  <w:style w:type="paragraph" w:customStyle="1" w:styleId="Style7">
    <w:name w:val="Style7"/>
    <w:basedOn w:val="Normal"/>
    <w:uiPriority w:val="99"/>
    <w:rsid w:val="00C30C93"/>
    <w:pPr>
      <w:widowControl w:val="0"/>
      <w:autoSpaceDE w:val="0"/>
      <w:autoSpaceDN w:val="0"/>
      <w:adjustRightInd w:val="0"/>
      <w:spacing w:line="240" w:lineRule="auto"/>
      <w:jc w:val="left"/>
    </w:pPr>
    <w:rPr>
      <w:rFonts w:ascii="Franklin Gothic Heavy" w:hAnsi="Franklin Gothic Heavy" w:cs="Arial"/>
    </w:rPr>
  </w:style>
  <w:style w:type="character" w:customStyle="1" w:styleId="FontStyle13">
    <w:name w:val="Font Style13"/>
    <w:uiPriority w:val="99"/>
    <w:rsid w:val="00C30C93"/>
    <w:rPr>
      <w:rFonts w:ascii="Cordia New" w:hAnsi="Cordia New" w:cs="Cordia New"/>
      <w:b/>
      <w:bCs/>
      <w:sz w:val="32"/>
      <w:szCs w:val="32"/>
      <w:lang w:bidi="ar-SA"/>
    </w:rPr>
  </w:style>
  <w:style w:type="character" w:customStyle="1" w:styleId="FontStyle16">
    <w:name w:val="Font Style16"/>
    <w:uiPriority w:val="99"/>
    <w:rsid w:val="00C30C93"/>
    <w:rPr>
      <w:rFonts w:ascii="Arial Narrow" w:hAnsi="Arial Narrow" w:cs="Arial Narrow"/>
      <w:b/>
      <w:bCs/>
      <w:smallCaps/>
      <w:sz w:val="28"/>
      <w:szCs w:val="28"/>
      <w:lang w:bidi="ar-SA"/>
    </w:rPr>
  </w:style>
  <w:style w:type="character" w:customStyle="1" w:styleId="FontStyle21">
    <w:name w:val="Font Style21"/>
    <w:uiPriority w:val="99"/>
    <w:rsid w:val="00C30C93"/>
    <w:rPr>
      <w:rFonts w:ascii="Arial Narrow" w:hAnsi="Arial Narrow" w:cs="Arial Narrow"/>
      <w:sz w:val="20"/>
      <w:szCs w:val="20"/>
      <w:lang w:bidi="ar-SA"/>
    </w:rPr>
  </w:style>
  <w:style w:type="table" w:styleId="TableGrid">
    <w:name w:val="Table Grid"/>
    <w:basedOn w:val="TableNormal"/>
    <w:rsid w:val="00C30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2">
    <w:name w:val="Font Style22"/>
    <w:uiPriority w:val="99"/>
    <w:rsid w:val="00C30C93"/>
    <w:rPr>
      <w:rFonts w:ascii="Arial Narrow" w:hAnsi="Arial Narrow" w:cs="Arial Narrow"/>
      <w:sz w:val="16"/>
      <w:szCs w:val="16"/>
      <w:lang w:bidi="ar-SA"/>
    </w:rPr>
  </w:style>
  <w:style w:type="character" w:customStyle="1" w:styleId="FontStyle15">
    <w:name w:val="Font Style15"/>
    <w:uiPriority w:val="99"/>
    <w:rsid w:val="00A3262F"/>
    <w:rPr>
      <w:rFonts w:ascii="Franklin Gothic Heavy" w:hAnsi="Franklin Gothic Heavy" w:cs="Franklin Gothic Heavy"/>
      <w:sz w:val="32"/>
      <w:szCs w:val="32"/>
      <w:lang w:bidi="ar-SA"/>
    </w:rPr>
  </w:style>
  <w:style w:type="paragraph" w:customStyle="1" w:styleId="Style8">
    <w:name w:val="Style8"/>
    <w:basedOn w:val="Normal"/>
    <w:uiPriority w:val="99"/>
    <w:rsid w:val="00A3262F"/>
    <w:pPr>
      <w:widowControl w:val="0"/>
      <w:autoSpaceDE w:val="0"/>
      <w:autoSpaceDN w:val="0"/>
      <w:adjustRightInd w:val="0"/>
      <w:spacing w:line="322" w:lineRule="exact"/>
      <w:ind w:hanging="379"/>
      <w:jc w:val="left"/>
    </w:pPr>
    <w:rPr>
      <w:rFonts w:ascii="Franklin Gothic Heavy" w:hAnsi="Franklin Gothic Heavy" w:cs="Arial"/>
    </w:rPr>
  </w:style>
  <w:style w:type="paragraph" w:customStyle="1" w:styleId="Style10">
    <w:name w:val="Style10"/>
    <w:basedOn w:val="Normal"/>
    <w:uiPriority w:val="99"/>
    <w:rsid w:val="00C41771"/>
    <w:pPr>
      <w:widowControl w:val="0"/>
      <w:autoSpaceDE w:val="0"/>
      <w:autoSpaceDN w:val="0"/>
      <w:adjustRightInd w:val="0"/>
      <w:spacing w:line="322" w:lineRule="exact"/>
    </w:pPr>
    <w:rPr>
      <w:rFonts w:ascii="Franklin Gothic Heavy" w:hAnsi="Franklin Gothic Heavy" w:cs="Arial"/>
    </w:rPr>
  </w:style>
  <w:style w:type="paragraph" w:customStyle="1" w:styleId="Style11">
    <w:name w:val="Style11"/>
    <w:basedOn w:val="Normal"/>
    <w:uiPriority w:val="99"/>
    <w:rsid w:val="00C41771"/>
    <w:pPr>
      <w:widowControl w:val="0"/>
      <w:autoSpaceDE w:val="0"/>
      <w:autoSpaceDN w:val="0"/>
      <w:adjustRightInd w:val="0"/>
      <w:spacing w:line="322" w:lineRule="exact"/>
      <w:ind w:firstLine="365"/>
      <w:jc w:val="left"/>
    </w:pPr>
    <w:rPr>
      <w:rFonts w:ascii="Franklin Gothic Heavy" w:hAnsi="Franklin Gothic Heavy" w:cs="Arial"/>
    </w:rPr>
  </w:style>
  <w:style w:type="character" w:styleId="Hyperlink">
    <w:name w:val="Hyperlink"/>
    <w:rsid w:val="00BB2BF2"/>
    <w:rPr>
      <w:color w:val="0000FF"/>
      <w:u w:val="single"/>
    </w:rPr>
  </w:style>
  <w:style w:type="character" w:styleId="FootnoteReference">
    <w:name w:val="footnote reference"/>
    <w:semiHidden/>
    <w:rsid w:val="00BB2B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17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unicef.org/pacificislands/IRC_CCSGuide_FullGuide_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sakhr</Company>
  <LinksUpToDate>false</LinksUpToDate>
  <CharactersWithSpaces>4391</CharactersWithSpaces>
  <SharedDoc>false</SharedDoc>
  <HLinks>
    <vt:vector size="6" baseType="variant">
      <vt:variant>
        <vt:i4>2293772</vt:i4>
      </vt:variant>
      <vt:variant>
        <vt:i4>0</vt:i4>
      </vt:variant>
      <vt:variant>
        <vt:i4>0</vt:i4>
      </vt:variant>
      <vt:variant>
        <vt:i4>5</vt:i4>
      </vt:variant>
      <vt:variant>
        <vt:lpwstr>http://www.unicef.org/pacificislands/IRC_CCSGuide_FullGuide_lowres.pdf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dtp1</dc:creator>
  <cp:lastModifiedBy>AL1</cp:lastModifiedBy>
  <cp:revision>3</cp:revision>
  <dcterms:created xsi:type="dcterms:W3CDTF">2015-02-08T03:18:00Z</dcterms:created>
  <dcterms:modified xsi:type="dcterms:W3CDTF">2015-02-10T19:19:00Z</dcterms:modified>
</cp:coreProperties>
</file>